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A0" w:rsidRPr="0083025F" w:rsidRDefault="00AA7CA0">
      <w:pPr>
        <w:rPr>
          <w:sz w:val="32"/>
          <w:szCs w:val="32"/>
        </w:rPr>
      </w:pPr>
    </w:p>
    <w:p w:rsid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32"/>
          <w:szCs w:val="32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32"/>
          <w:szCs w:val="32"/>
          <w:lang w:eastAsia="de-DE"/>
        </w:rPr>
        <w:t>Sonderveranstaltungen auf einen Blick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32"/>
          <w:szCs w:val="32"/>
          <w:lang w:eastAsia="de-DE"/>
        </w:rPr>
      </w:pPr>
      <w:bookmarkStart w:id="0" w:name="_GoBack"/>
      <w:bookmarkEnd w:id="0"/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</w:p>
    <w:p w:rsidR="0083025F" w:rsidRPr="0083025F" w:rsidRDefault="0083025F" w:rsidP="008302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  <w:sectPr w:rsidR="0083025F" w:rsidRPr="0083025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3025F" w:rsidRPr="0083025F" w:rsidRDefault="0083025F" w:rsidP="008302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Vortrag Stadtteil-Rundgang 1: </w:t>
      </w:r>
      <w:r w:rsidRPr="0083025F">
        <w:rPr>
          <w:rFonts w:ascii="Arial" w:eastAsia="Times New Roman" w:hAnsi="Arial" w:cs="Arial"/>
          <w:b/>
          <w:sz w:val="28"/>
          <w:szCs w:val="28"/>
          <w:lang w:eastAsia="de-DE"/>
        </w:rPr>
        <w:br/>
        <w:t xml:space="preserve">Von der Oberkasseler Brück </w:t>
      </w:r>
      <w:r w:rsidRPr="0083025F">
        <w:rPr>
          <w:rFonts w:ascii="Arial" w:eastAsia="Times New Roman" w:hAnsi="Arial" w:cs="Arial"/>
          <w:b/>
          <w:sz w:val="28"/>
          <w:szCs w:val="28"/>
          <w:lang w:eastAsia="de-DE"/>
        </w:rPr>
        <w:br/>
        <w:t>bis zur Jugendherberge</w:t>
      </w:r>
    </w:p>
    <w:p w:rsidR="0083025F" w:rsidRPr="0083025F" w:rsidRDefault="0083025F" w:rsidP="008302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z w:val="28"/>
          <w:szCs w:val="28"/>
          <w:lang w:eastAsia="de-DE"/>
        </w:rPr>
        <w:t xml:space="preserve">Donnerstag, 27. April 2022 </w:t>
      </w:r>
    </w:p>
    <w:p w:rsidR="0083025F" w:rsidRPr="0083025F" w:rsidRDefault="0083025F" w:rsidP="008302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z w:val="28"/>
          <w:szCs w:val="28"/>
          <w:lang w:eastAsia="de-DE"/>
        </w:rPr>
        <w:t>15.00 Uhr</w:t>
      </w:r>
    </w:p>
    <w:p w:rsidR="0083025F" w:rsidRPr="0083025F" w:rsidRDefault="0083025F" w:rsidP="0083025F">
      <w:pPr>
        <w:tabs>
          <w:tab w:val="left" w:pos="2977"/>
        </w:tabs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</w:p>
    <w:p w:rsidR="0083025F" w:rsidRPr="0083025F" w:rsidRDefault="0083025F" w:rsidP="0083025F">
      <w:pPr>
        <w:tabs>
          <w:tab w:val="left" w:pos="2977"/>
        </w:tabs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 xml:space="preserve">Vortrag Menschen mit </w:t>
      </w:r>
    </w:p>
    <w:p w:rsidR="0083025F" w:rsidRPr="0083025F" w:rsidRDefault="0083025F" w:rsidP="0083025F">
      <w:pPr>
        <w:tabs>
          <w:tab w:val="left" w:pos="2977"/>
        </w:tabs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Demenz begegnen</w:t>
      </w:r>
    </w:p>
    <w:p w:rsidR="0083025F" w:rsidRPr="0083025F" w:rsidRDefault="0083025F" w:rsidP="0083025F">
      <w:pPr>
        <w:tabs>
          <w:tab w:val="left" w:pos="2977"/>
        </w:tabs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Vortrag</w:t>
      </w:r>
    </w:p>
    <w:p w:rsidR="0083025F" w:rsidRPr="0083025F" w:rsidRDefault="0083025F" w:rsidP="0083025F">
      <w:pPr>
        <w:tabs>
          <w:tab w:val="left" w:pos="2977"/>
        </w:tabs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Mittwoch, 04. Mai 2022</w:t>
      </w:r>
    </w:p>
    <w:p w:rsidR="0083025F" w:rsidRPr="0083025F" w:rsidRDefault="0083025F" w:rsidP="0083025F">
      <w:pPr>
        <w:tabs>
          <w:tab w:val="left" w:pos="2977"/>
        </w:tabs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15.00 Uhr</w:t>
      </w:r>
    </w:p>
    <w:p w:rsidR="0083025F" w:rsidRPr="0083025F" w:rsidRDefault="0083025F" w:rsidP="0083025F">
      <w:pPr>
        <w:tabs>
          <w:tab w:val="left" w:pos="2977"/>
        </w:tabs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 xml:space="preserve">Britta Keil 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bCs/>
          <w:spacing w:val="6"/>
          <w:sz w:val="28"/>
          <w:szCs w:val="28"/>
          <w:lang w:eastAsia="de-DE"/>
        </w:rPr>
      </w:pP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 xml:space="preserve">Waffelessen im Grünen </w:t>
      </w: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br/>
        <w:t>vor dem zentrum plus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Donnerstag, 05.05.2022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15.00 Uhr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bCs/>
          <w:spacing w:val="6"/>
          <w:sz w:val="28"/>
          <w:szCs w:val="28"/>
          <w:lang w:eastAsia="de-DE"/>
        </w:rPr>
      </w:pP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Fensterkonzert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 xml:space="preserve">Samstag, 07. Mai 2022 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16.15</w:t>
      </w: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 xml:space="preserve"> Uhr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br/>
      </w:r>
      <w:proofErr w:type="spellStart"/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Denkpfad</w:t>
      </w:r>
      <w:proofErr w:type="spellEnd"/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 xml:space="preserve"> - </w:t>
      </w: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br/>
        <w:t xml:space="preserve">Gedächtnistraining </w:t>
      </w: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br/>
        <w:t>für unterwegs</w:t>
      </w: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br/>
      </w: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 xml:space="preserve">Freitag: 13.05. / 10.06.2022 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Donnerstag: 19.05.2022</w:t>
      </w: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br/>
        <w:t xml:space="preserve">Samstag: 11.06.2022 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color w:val="FF0000"/>
          <w:spacing w:val="6"/>
          <w:sz w:val="28"/>
          <w:szCs w:val="28"/>
          <w:lang w:eastAsia="de-DE"/>
        </w:rPr>
      </w:pP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Ausflug nach Brüggen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 xml:space="preserve">Spargelessen </w:t>
      </w: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br/>
        <w:t xml:space="preserve">auf dem </w:t>
      </w:r>
      <w:proofErr w:type="spellStart"/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Genholter</w:t>
      </w:r>
      <w:proofErr w:type="spellEnd"/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 xml:space="preserve"> Hof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Mittwoch, 18. Mai 2022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</w:p>
    <w:p w:rsidR="0083025F" w:rsidRPr="0083025F" w:rsidRDefault="0083025F" w:rsidP="008302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z w:val="28"/>
          <w:szCs w:val="28"/>
          <w:lang w:eastAsia="de-DE"/>
        </w:rPr>
        <w:t>Vortrag Stadtteil-Rundgang 2:</w:t>
      </w:r>
    </w:p>
    <w:p w:rsidR="0083025F" w:rsidRPr="0083025F" w:rsidRDefault="0083025F" w:rsidP="008302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Von der </w:t>
      </w:r>
      <w:proofErr w:type="spellStart"/>
      <w:r w:rsidRPr="0083025F">
        <w:rPr>
          <w:rFonts w:ascii="Arial" w:eastAsia="Times New Roman" w:hAnsi="Arial" w:cs="Arial"/>
          <w:b/>
          <w:sz w:val="28"/>
          <w:szCs w:val="28"/>
          <w:lang w:eastAsia="de-DE"/>
        </w:rPr>
        <w:t>Brend‘amourstraße</w:t>
      </w:r>
      <w:proofErr w:type="spellEnd"/>
      <w:r w:rsidRPr="0083025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bis zur Teutonenstraße</w:t>
      </w:r>
    </w:p>
    <w:p w:rsidR="0083025F" w:rsidRPr="0083025F" w:rsidRDefault="0083025F" w:rsidP="008302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z w:val="28"/>
          <w:szCs w:val="28"/>
          <w:lang w:eastAsia="de-DE"/>
        </w:rPr>
        <w:t>Mittwoch, 25. Mai 2022</w:t>
      </w:r>
    </w:p>
    <w:p w:rsidR="0083025F" w:rsidRPr="0083025F" w:rsidRDefault="0083025F" w:rsidP="008302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z w:val="28"/>
          <w:szCs w:val="28"/>
          <w:lang w:eastAsia="de-DE"/>
        </w:rPr>
        <w:t>15.00 Uhr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 xml:space="preserve">Ausflug Schloss Benrath 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Museum für Gartenkunst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 xml:space="preserve">Ausstellung </w:t>
      </w:r>
      <w:proofErr w:type="spellStart"/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Zitrusmanie</w:t>
      </w:r>
      <w:proofErr w:type="spellEnd"/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. Goldene Früchte in fürstlichen Gärten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Dienstag, 31.05.2022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Abfahrt 11.00 Uhr, Hansaallee 112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Tagesfahrt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 xml:space="preserve">Exkursion zum </w:t>
      </w:r>
      <w:proofErr w:type="spellStart"/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Kröller</w:t>
      </w:r>
      <w:proofErr w:type="spellEnd"/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-</w:t>
      </w: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br/>
        <w:t xml:space="preserve">Müller-Museum in </w:t>
      </w:r>
      <w:proofErr w:type="spellStart"/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Otterlo</w:t>
      </w:r>
      <w:proofErr w:type="spellEnd"/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 xml:space="preserve"> / Niederlande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Donnerstag, 09. Juni 2022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 xml:space="preserve">Kaffee und Kuchen im Grünen </w:t>
      </w: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br/>
        <w:t>vor dem zentrum plus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Mittwoch, den 29. Juni 2022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15.00 Uhr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b/>
          <w:spacing w:val="6"/>
          <w:sz w:val="28"/>
          <w:szCs w:val="28"/>
          <w:lang w:eastAsia="de-DE"/>
        </w:rPr>
        <w:t>Gesprächsreihe Engel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Mittwoch, 22. Juni 2022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 xml:space="preserve">Donnerstag, 30. Juni 2022 </w:t>
      </w:r>
    </w:p>
    <w:p w:rsidR="0083025F" w:rsidRPr="0083025F" w:rsidRDefault="0083025F" w:rsidP="0083025F">
      <w:pPr>
        <w:spacing w:after="0" w:line="280" w:lineRule="exact"/>
        <w:rPr>
          <w:rFonts w:ascii="Arial" w:eastAsia="Times New Roman" w:hAnsi="Arial" w:cs="Arial"/>
          <w:spacing w:val="6"/>
          <w:sz w:val="28"/>
          <w:szCs w:val="28"/>
          <w:lang w:eastAsia="de-DE"/>
        </w:rPr>
      </w:pPr>
      <w:r w:rsidRPr="0083025F">
        <w:rPr>
          <w:rFonts w:ascii="Arial" w:eastAsia="Times New Roman" w:hAnsi="Arial" w:cs="Arial"/>
          <w:spacing w:val="6"/>
          <w:sz w:val="28"/>
          <w:szCs w:val="28"/>
          <w:lang w:eastAsia="de-DE"/>
        </w:rPr>
        <w:t>15.00 Uhr</w:t>
      </w:r>
    </w:p>
    <w:p w:rsidR="0083025F" w:rsidRPr="0083025F" w:rsidRDefault="0083025F">
      <w:pPr>
        <w:rPr>
          <w:rFonts w:ascii="Arial" w:hAnsi="Arial" w:cs="Arial"/>
          <w:sz w:val="28"/>
          <w:szCs w:val="28"/>
        </w:rPr>
        <w:sectPr w:rsidR="0083025F" w:rsidRPr="0083025F" w:rsidSect="0083025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3025F" w:rsidRDefault="0083025F"/>
    <w:p w:rsidR="0083025F" w:rsidRDefault="0083025F"/>
    <w:sectPr w:rsidR="0083025F" w:rsidSect="0083025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F"/>
    <w:rsid w:val="0083025F"/>
    <w:rsid w:val="00A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BEE5"/>
  <w15:chartTrackingRefBased/>
  <w15:docId w15:val="{21437B62-0448-4E3D-8FF0-F5139A8E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Duesseldorf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Meissler, Silvia</dc:creator>
  <cp:keywords/>
  <dc:description/>
  <cp:lastModifiedBy>Meissler, Silvia</cp:lastModifiedBy>
  <cp:revision>1</cp:revision>
  <dcterms:created xsi:type="dcterms:W3CDTF">2022-04-19T14:33:00Z</dcterms:created>
  <dcterms:modified xsi:type="dcterms:W3CDTF">2022-04-19T14:41:00Z</dcterms:modified>
</cp:coreProperties>
</file>